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F02" w:rsidRPr="001F543F" w:rsidRDefault="006A3F02" w:rsidP="006A3F02">
      <w:pPr>
        <w:jc w:val="center"/>
        <w:rPr>
          <w:rFonts w:ascii="Times New Roman" w:eastAsia="Times New Roman" w:hAnsi="Times New Roman" w:cs="Times New Roman"/>
          <w:b/>
          <w:sz w:val="36"/>
          <w:szCs w:val="36"/>
        </w:rPr>
      </w:pPr>
      <w:bookmarkStart w:id="0" w:name="_GoBack"/>
      <w:bookmarkEnd w:id="0"/>
      <w:r w:rsidRPr="001F543F">
        <w:rPr>
          <w:rFonts w:ascii="Times New Roman" w:eastAsia="Times New Roman" w:hAnsi="Times New Roman" w:cs="Times New Roman"/>
          <w:b/>
          <w:sz w:val="36"/>
          <w:szCs w:val="36"/>
        </w:rPr>
        <w:t>TOWN OF WESTMINSTER</w:t>
      </w:r>
    </w:p>
    <w:p w:rsidR="006A3F02" w:rsidRDefault="006A3F02" w:rsidP="00111686">
      <w:pPr>
        <w:rPr>
          <w:rFonts w:ascii="Times New Roman" w:eastAsia="Times New Roman" w:hAnsi="Times New Roman" w:cs="Times New Roman"/>
          <w:b/>
          <w:sz w:val="24"/>
          <w:szCs w:val="24"/>
        </w:rPr>
      </w:pPr>
    </w:p>
    <w:p w:rsidR="006A3F02" w:rsidRPr="001F543F" w:rsidRDefault="006A3F02" w:rsidP="006A3F02">
      <w:pPr>
        <w:jc w:val="center"/>
        <w:rPr>
          <w:rFonts w:ascii="Times New Roman" w:eastAsia="Times New Roman" w:hAnsi="Times New Roman" w:cs="Times New Roman"/>
          <w:b/>
          <w:sz w:val="32"/>
          <w:szCs w:val="32"/>
        </w:rPr>
      </w:pPr>
      <w:r w:rsidRPr="001F543F">
        <w:rPr>
          <w:rFonts w:ascii="Times New Roman" w:eastAsia="Times New Roman" w:hAnsi="Times New Roman" w:cs="Times New Roman"/>
          <w:b/>
          <w:sz w:val="32"/>
          <w:szCs w:val="32"/>
        </w:rPr>
        <w:t>Town Government Study Committee (TGSC)</w:t>
      </w:r>
    </w:p>
    <w:p w:rsidR="006A3F02" w:rsidRPr="001F543F" w:rsidRDefault="006A3F02" w:rsidP="00111686">
      <w:pPr>
        <w:rPr>
          <w:rFonts w:ascii="Times New Roman" w:eastAsia="Times New Roman" w:hAnsi="Times New Roman" w:cs="Times New Roman"/>
          <w:b/>
          <w:sz w:val="28"/>
          <w:szCs w:val="28"/>
        </w:rPr>
      </w:pPr>
    </w:p>
    <w:p w:rsidR="003474A3" w:rsidRPr="001F543F" w:rsidRDefault="003474A3" w:rsidP="006A3F02">
      <w:pPr>
        <w:jc w:val="center"/>
        <w:rPr>
          <w:rFonts w:ascii="Times New Roman" w:eastAsia="Times New Roman" w:hAnsi="Times New Roman" w:cs="Times New Roman"/>
          <w:b/>
          <w:sz w:val="28"/>
          <w:szCs w:val="28"/>
          <w:u w:val="single"/>
        </w:rPr>
      </w:pPr>
      <w:r w:rsidRPr="001F543F">
        <w:rPr>
          <w:rFonts w:ascii="Times New Roman" w:eastAsia="Times New Roman" w:hAnsi="Times New Roman" w:cs="Times New Roman"/>
          <w:b/>
          <w:sz w:val="28"/>
          <w:szCs w:val="28"/>
          <w:u w:val="single"/>
        </w:rPr>
        <w:t xml:space="preserve">Meeting Minutes for </w:t>
      </w:r>
      <w:r w:rsidR="00765B74">
        <w:rPr>
          <w:rFonts w:ascii="Times New Roman" w:eastAsia="Times New Roman" w:hAnsi="Times New Roman" w:cs="Times New Roman"/>
          <w:b/>
          <w:sz w:val="28"/>
          <w:szCs w:val="28"/>
          <w:u w:val="single"/>
        </w:rPr>
        <w:t>November 1</w:t>
      </w:r>
      <w:r w:rsidR="00031703">
        <w:rPr>
          <w:rFonts w:ascii="Times New Roman" w:eastAsia="Times New Roman" w:hAnsi="Times New Roman" w:cs="Times New Roman"/>
          <w:b/>
          <w:sz w:val="28"/>
          <w:szCs w:val="28"/>
          <w:u w:val="single"/>
        </w:rPr>
        <w:t>7</w:t>
      </w:r>
      <w:r w:rsidR="006A3F02" w:rsidRPr="001F543F">
        <w:rPr>
          <w:rFonts w:ascii="Times New Roman" w:eastAsia="Times New Roman" w:hAnsi="Times New Roman" w:cs="Times New Roman"/>
          <w:b/>
          <w:sz w:val="28"/>
          <w:szCs w:val="28"/>
          <w:u w:val="single"/>
        </w:rPr>
        <w:t>, 2016</w:t>
      </w:r>
    </w:p>
    <w:p w:rsidR="006A3F02" w:rsidRPr="001F543F" w:rsidRDefault="006A3F02" w:rsidP="00111686">
      <w:pPr>
        <w:rPr>
          <w:rFonts w:ascii="Times New Roman" w:eastAsia="Times New Roman" w:hAnsi="Times New Roman" w:cs="Times New Roman"/>
          <w:sz w:val="28"/>
          <w:szCs w:val="28"/>
        </w:rPr>
      </w:pPr>
    </w:p>
    <w:p w:rsidR="006A3F02" w:rsidRPr="005E4BD0" w:rsidRDefault="003474A3" w:rsidP="00C4472F">
      <w:pPr>
        <w:ind w:left="2160" w:hanging="2160"/>
        <w:rPr>
          <w:rFonts w:ascii="Times New Roman" w:eastAsia="Times New Roman" w:hAnsi="Times New Roman" w:cs="Times New Roman"/>
          <w:sz w:val="28"/>
          <w:szCs w:val="28"/>
        </w:rPr>
      </w:pPr>
      <w:r w:rsidRPr="005E4BD0">
        <w:rPr>
          <w:rFonts w:ascii="Times New Roman" w:eastAsia="Times New Roman" w:hAnsi="Times New Roman" w:cs="Times New Roman"/>
          <w:sz w:val="28"/>
          <w:szCs w:val="28"/>
        </w:rPr>
        <w:t xml:space="preserve">Members Present: </w:t>
      </w:r>
      <w:r w:rsidR="00CC050C" w:rsidRPr="005E4BD0">
        <w:rPr>
          <w:rFonts w:ascii="Times New Roman" w:eastAsia="Times New Roman" w:hAnsi="Times New Roman" w:cs="Times New Roman"/>
          <w:sz w:val="28"/>
          <w:szCs w:val="28"/>
        </w:rPr>
        <w:t xml:space="preserve">Adam Collette, </w:t>
      </w:r>
      <w:r w:rsidR="00C4472F" w:rsidRPr="005E4BD0">
        <w:rPr>
          <w:rFonts w:ascii="Times New Roman" w:eastAsia="Times New Roman" w:hAnsi="Times New Roman" w:cs="Times New Roman"/>
          <w:sz w:val="28"/>
          <w:szCs w:val="28"/>
        </w:rPr>
        <w:t>John Fairbanks,</w:t>
      </w:r>
      <w:r w:rsidR="001F543F" w:rsidRPr="005E4BD0">
        <w:rPr>
          <w:rFonts w:ascii="Times New Roman" w:eastAsia="Times New Roman" w:hAnsi="Times New Roman" w:cs="Times New Roman"/>
          <w:sz w:val="28"/>
          <w:szCs w:val="28"/>
        </w:rPr>
        <w:t xml:space="preserve"> </w:t>
      </w:r>
      <w:r w:rsidR="00765B74">
        <w:rPr>
          <w:rFonts w:ascii="Times New Roman" w:eastAsia="Times New Roman" w:hAnsi="Times New Roman" w:cs="Times New Roman"/>
          <w:sz w:val="28"/>
          <w:szCs w:val="28"/>
        </w:rPr>
        <w:t xml:space="preserve">Roy Hughes, </w:t>
      </w:r>
      <w:r w:rsidR="006A3F02" w:rsidRPr="005E4BD0">
        <w:rPr>
          <w:rFonts w:ascii="Times New Roman" w:eastAsia="Times New Roman" w:hAnsi="Times New Roman" w:cs="Times New Roman"/>
          <w:sz w:val="28"/>
          <w:szCs w:val="28"/>
        </w:rPr>
        <w:t xml:space="preserve">Lisa </w:t>
      </w:r>
      <w:proofErr w:type="spellStart"/>
      <w:r w:rsidR="006A3F02" w:rsidRPr="005E4BD0">
        <w:rPr>
          <w:rFonts w:ascii="Times New Roman" w:eastAsia="Times New Roman" w:hAnsi="Times New Roman" w:cs="Times New Roman"/>
          <w:sz w:val="28"/>
          <w:szCs w:val="28"/>
        </w:rPr>
        <w:t>Rocheleau</w:t>
      </w:r>
      <w:proofErr w:type="spellEnd"/>
      <w:r w:rsidR="006A3F02" w:rsidRPr="005E4BD0">
        <w:rPr>
          <w:rFonts w:ascii="Times New Roman" w:eastAsia="Times New Roman" w:hAnsi="Times New Roman" w:cs="Times New Roman"/>
          <w:sz w:val="28"/>
          <w:szCs w:val="28"/>
        </w:rPr>
        <w:t>, Jon Wyman</w:t>
      </w:r>
      <w:r w:rsidR="00F85976" w:rsidRPr="005E4BD0">
        <w:rPr>
          <w:rFonts w:ascii="Times New Roman" w:eastAsia="Times New Roman" w:hAnsi="Times New Roman" w:cs="Times New Roman"/>
          <w:sz w:val="28"/>
          <w:szCs w:val="28"/>
        </w:rPr>
        <w:t xml:space="preserve">, </w:t>
      </w:r>
      <w:r w:rsidR="00765B74">
        <w:rPr>
          <w:rFonts w:ascii="Times New Roman" w:eastAsia="Times New Roman" w:hAnsi="Times New Roman" w:cs="Times New Roman"/>
          <w:sz w:val="28"/>
          <w:szCs w:val="28"/>
        </w:rPr>
        <w:t xml:space="preserve">Dan Gilbreath, Dan </w:t>
      </w:r>
      <w:proofErr w:type="spellStart"/>
      <w:r w:rsidR="00765B74">
        <w:rPr>
          <w:rFonts w:ascii="Times New Roman" w:eastAsia="Times New Roman" w:hAnsi="Times New Roman" w:cs="Times New Roman"/>
          <w:sz w:val="28"/>
          <w:szCs w:val="28"/>
        </w:rPr>
        <w:t>Bartkus</w:t>
      </w:r>
      <w:proofErr w:type="spellEnd"/>
    </w:p>
    <w:p w:rsidR="003474A3" w:rsidRPr="005E4BD0" w:rsidRDefault="003474A3" w:rsidP="006A3F02">
      <w:pPr>
        <w:rPr>
          <w:rFonts w:ascii="Times New Roman" w:eastAsia="Times New Roman" w:hAnsi="Times New Roman" w:cs="Times New Roman"/>
          <w:sz w:val="28"/>
          <w:szCs w:val="28"/>
        </w:rPr>
      </w:pPr>
    </w:p>
    <w:p w:rsidR="00322F1F" w:rsidRPr="005E4BD0" w:rsidRDefault="00124C0D" w:rsidP="00322F1F">
      <w:pPr>
        <w:rPr>
          <w:rFonts w:ascii="Times New Roman" w:eastAsia="Times New Roman" w:hAnsi="Times New Roman" w:cs="Times New Roman"/>
          <w:sz w:val="28"/>
          <w:szCs w:val="28"/>
        </w:rPr>
      </w:pPr>
      <w:r w:rsidRPr="005E4BD0">
        <w:rPr>
          <w:rFonts w:ascii="Times New Roman" w:eastAsia="Times New Roman" w:hAnsi="Times New Roman" w:cs="Times New Roman"/>
          <w:sz w:val="28"/>
          <w:szCs w:val="28"/>
        </w:rPr>
        <w:t xml:space="preserve">Members Absent: </w:t>
      </w:r>
      <w:r w:rsidR="00765B74" w:rsidRPr="005E4BD0">
        <w:rPr>
          <w:rFonts w:ascii="Times New Roman" w:eastAsia="Times New Roman" w:hAnsi="Times New Roman" w:cs="Times New Roman"/>
          <w:sz w:val="28"/>
          <w:szCs w:val="28"/>
        </w:rPr>
        <w:t xml:space="preserve">Connor </w:t>
      </w:r>
      <w:proofErr w:type="spellStart"/>
      <w:r w:rsidR="00765B74" w:rsidRPr="005E4BD0">
        <w:rPr>
          <w:rFonts w:ascii="Times New Roman" w:eastAsia="Times New Roman" w:hAnsi="Times New Roman" w:cs="Times New Roman"/>
          <w:sz w:val="28"/>
          <w:szCs w:val="28"/>
        </w:rPr>
        <w:t>Robichaud</w:t>
      </w:r>
      <w:proofErr w:type="spellEnd"/>
      <w:r w:rsidR="00765B74">
        <w:rPr>
          <w:rFonts w:ascii="Times New Roman" w:eastAsia="Times New Roman" w:hAnsi="Times New Roman" w:cs="Times New Roman"/>
          <w:sz w:val="28"/>
          <w:szCs w:val="28"/>
        </w:rPr>
        <w:t xml:space="preserve">, </w:t>
      </w:r>
      <w:r w:rsidR="00765B74" w:rsidRPr="005E4BD0">
        <w:rPr>
          <w:rFonts w:ascii="Times New Roman" w:eastAsia="Times New Roman" w:hAnsi="Times New Roman" w:cs="Times New Roman"/>
          <w:sz w:val="28"/>
          <w:szCs w:val="28"/>
        </w:rPr>
        <w:t>Wayne Walker</w:t>
      </w:r>
    </w:p>
    <w:p w:rsidR="00190B2C" w:rsidRPr="005E4BD0" w:rsidRDefault="00190B2C" w:rsidP="00322F1F">
      <w:pPr>
        <w:rPr>
          <w:rFonts w:ascii="Times New Roman" w:eastAsia="Times New Roman" w:hAnsi="Times New Roman" w:cs="Times New Roman"/>
          <w:sz w:val="28"/>
          <w:szCs w:val="28"/>
        </w:rPr>
      </w:pPr>
    </w:p>
    <w:p w:rsidR="00765B74" w:rsidRDefault="00FF23D5" w:rsidP="005E4BD0">
      <w:pPr>
        <w:shd w:val="clear" w:color="auto" w:fill="FFFFFF"/>
        <w:spacing w:after="200" w:line="221"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At </w:t>
      </w:r>
      <w:r w:rsidR="00765B74">
        <w:rPr>
          <w:rFonts w:ascii="Times New Roman" w:eastAsia="Times New Roman" w:hAnsi="Times New Roman" w:cs="Times New Roman"/>
          <w:color w:val="222222"/>
          <w:sz w:val="28"/>
          <w:szCs w:val="28"/>
        </w:rPr>
        <w:t>7:00</w:t>
      </w:r>
      <w:r w:rsidR="005E4BD0" w:rsidRPr="005E4BD0">
        <w:rPr>
          <w:rFonts w:ascii="Times New Roman" w:eastAsia="Times New Roman" w:hAnsi="Times New Roman" w:cs="Times New Roman"/>
          <w:color w:val="222222"/>
          <w:sz w:val="28"/>
          <w:szCs w:val="28"/>
        </w:rPr>
        <w:t xml:space="preserve">pm, the meeting began with a </w:t>
      </w:r>
      <w:r w:rsidR="00765B74">
        <w:rPr>
          <w:rFonts w:ascii="Times New Roman" w:eastAsia="Times New Roman" w:hAnsi="Times New Roman" w:cs="Times New Roman"/>
          <w:color w:val="222222"/>
          <w:sz w:val="28"/>
          <w:szCs w:val="28"/>
        </w:rPr>
        <w:t>motion made by Dan Gilbreath</w:t>
      </w:r>
      <w:r w:rsidR="003878D3">
        <w:rPr>
          <w:rFonts w:ascii="Times New Roman" w:eastAsia="Times New Roman" w:hAnsi="Times New Roman" w:cs="Times New Roman"/>
          <w:color w:val="222222"/>
          <w:sz w:val="28"/>
          <w:szCs w:val="28"/>
        </w:rPr>
        <w:t xml:space="preserve"> </w:t>
      </w:r>
      <w:r w:rsidR="00765B74">
        <w:rPr>
          <w:rFonts w:ascii="Times New Roman" w:eastAsia="Times New Roman" w:hAnsi="Times New Roman" w:cs="Times New Roman"/>
          <w:color w:val="222222"/>
          <w:sz w:val="28"/>
          <w:szCs w:val="28"/>
        </w:rPr>
        <w:t xml:space="preserve">to approve the last meeting’s minutes and Lisa </w:t>
      </w:r>
      <w:proofErr w:type="spellStart"/>
      <w:r w:rsidR="00765B74">
        <w:rPr>
          <w:rFonts w:ascii="Times New Roman" w:eastAsia="Times New Roman" w:hAnsi="Times New Roman" w:cs="Times New Roman"/>
          <w:color w:val="222222"/>
          <w:sz w:val="28"/>
          <w:szCs w:val="28"/>
        </w:rPr>
        <w:t>Rocheleau</w:t>
      </w:r>
      <w:proofErr w:type="spellEnd"/>
      <w:r w:rsidR="00765B74">
        <w:rPr>
          <w:rFonts w:ascii="Times New Roman" w:eastAsia="Times New Roman" w:hAnsi="Times New Roman" w:cs="Times New Roman"/>
          <w:color w:val="222222"/>
          <w:sz w:val="28"/>
          <w:szCs w:val="28"/>
        </w:rPr>
        <w:t xml:space="preserve"> seconded the motion. The motion passed unanimously and the minutes were approved.</w:t>
      </w:r>
    </w:p>
    <w:p w:rsidR="003878D3" w:rsidRDefault="003878D3" w:rsidP="005E4BD0">
      <w:pPr>
        <w:shd w:val="clear" w:color="auto" w:fill="FFFFFF"/>
        <w:spacing w:after="200" w:line="221"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The Committee reviewed a draft presentation created by John Fairbanks for the status report that the Committee will be presenting at the November 29 Fall Town Meeting. Each slide was reviewed and </w:t>
      </w:r>
      <w:r w:rsidR="00EF7170">
        <w:rPr>
          <w:rFonts w:ascii="Times New Roman" w:eastAsia="Times New Roman" w:hAnsi="Times New Roman" w:cs="Times New Roman"/>
          <w:color w:val="222222"/>
          <w:sz w:val="28"/>
          <w:szCs w:val="28"/>
        </w:rPr>
        <w:t xml:space="preserve">the group </w:t>
      </w:r>
      <w:r>
        <w:rPr>
          <w:rFonts w:ascii="Times New Roman" w:eastAsia="Times New Roman" w:hAnsi="Times New Roman" w:cs="Times New Roman"/>
          <w:color w:val="222222"/>
          <w:sz w:val="28"/>
          <w:szCs w:val="28"/>
        </w:rPr>
        <w:t>agreed on a final draft to be presented during the Town Meeting.</w:t>
      </w:r>
    </w:p>
    <w:p w:rsidR="003878D3" w:rsidRDefault="003878D3" w:rsidP="005E4BD0">
      <w:pPr>
        <w:shd w:val="clear" w:color="auto" w:fill="FFFFFF"/>
        <w:spacing w:after="200" w:line="221"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The Committee reviewed the status of interviews with Westminster town staff. Those completed since the last Committee meeting were with the Fire Chief and Town Planner. The group then discussed the status of scheduling further staff interviews for departments that have not yet been completed.</w:t>
      </w:r>
    </w:p>
    <w:p w:rsidR="005E4BD0" w:rsidRPr="005E4BD0" w:rsidRDefault="00EF7170" w:rsidP="00EF7170">
      <w:pPr>
        <w:shd w:val="clear" w:color="auto" w:fill="FFFFFF"/>
        <w:spacing w:after="200" w:line="221"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The group continued our ongoing discussion regarding the merits of utilizing third party resources to provide assistance in conducting the Committee’s work to develop a proposed town charter.</w:t>
      </w:r>
      <w:r w:rsidR="009013CF">
        <w:rPr>
          <w:rFonts w:ascii="Times New Roman" w:eastAsia="Times New Roman" w:hAnsi="Times New Roman" w:cs="Times New Roman"/>
          <w:color w:val="222222"/>
          <w:sz w:val="28"/>
          <w:szCs w:val="28"/>
        </w:rPr>
        <w:t xml:space="preserve"> </w:t>
      </w:r>
    </w:p>
    <w:p w:rsidR="005E4BD0" w:rsidRPr="005E4BD0" w:rsidRDefault="005E4BD0" w:rsidP="005E4BD0">
      <w:pPr>
        <w:shd w:val="clear" w:color="auto" w:fill="FFFFFF"/>
        <w:spacing w:after="200" w:line="221" w:lineRule="atLeast"/>
        <w:rPr>
          <w:rFonts w:ascii="Times New Roman" w:eastAsia="Times New Roman" w:hAnsi="Times New Roman" w:cs="Times New Roman"/>
          <w:color w:val="222222"/>
          <w:sz w:val="28"/>
          <w:szCs w:val="28"/>
        </w:rPr>
      </w:pPr>
      <w:r w:rsidRPr="005E4BD0">
        <w:rPr>
          <w:rFonts w:ascii="Times New Roman" w:eastAsia="Times New Roman" w:hAnsi="Times New Roman" w:cs="Times New Roman"/>
          <w:color w:val="222222"/>
          <w:sz w:val="28"/>
          <w:szCs w:val="28"/>
        </w:rPr>
        <w:t>The next meetings are set for</w:t>
      </w:r>
      <w:r w:rsidR="00DB17E0" w:rsidRPr="005E4BD0">
        <w:rPr>
          <w:rFonts w:ascii="Times New Roman" w:eastAsia="Times New Roman" w:hAnsi="Times New Roman" w:cs="Times New Roman"/>
          <w:color w:val="222222"/>
          <w:sz w:val="28"/>
          <w:szCs w:val="28"/>
        </w:rPr>
        <w:t xml:space="preserve"> </w:t>
      </w:r>
      <w:r w:rsidR="00765B74">
        <w:rPr>
          <w:rFonts w:ascii="Times New Roman" w:eastAsia="Times New Roman" w:hAnsi="Times New Roman" w:cs="Times New Roman"/>
          <w:color w:val="222222"/>
          <w:sz w:val="28"/>
          <w:szCs w:val="28"/>
        </w:rPr>
        <w:t>December 8</w:t>
      </w:r>
      <w:r w:rsidRPr="005E4BD0">
        <w:rPr>
          <w:rFonts w:ascii="Times New Roman" w:eastAsia="Times New Roman" w:hAnsi="Times New Roman" w:cs="Times New Roman"/>
          <w:color w:val="222222"/>
          <w:sz w:val="28"/>
          <w:szCs w:val="28"/>
        </w:rPr>
        <w:t xml:space="preserve"> at 7pm</w:t>
      </w:r>
      <w:r w:rsidR="007D2321">
        <w:rPr>
          <w:rFonts w:ascii="Times New Roman" w:eastAsia="Times New Roman" w:hAnsi="Times New Roman" w:cs="Times New Roman"/>
          <w:color w:val="222222"/>
          <w:sz w:val="28"/>
          <w:szCs w:val="28"/>
        </w:rPr>
        <w:t xml:space="preserve"> and </w:t>
      </w:r>
      <w:r w:rsidR="00765B74">
        <w:rPr>
          <w:rFonts w:ascii="Times New Roman" w:eastAsia="Times New Roman" w:hAnsi="Times New Roman" w:cs="Times New Roman"/>
          <w:color w:val="222222"/>
          <w:sz w:val="28"/>
          <w:szCs w:val="28"/>
        </w:rPr>
        <w:t>January 12</w:t>
      </w:r>
      <w:r w:rsidR="007D2321">
        <w:rPr>
          <w:rFonts w:ascii="Times New Roman" w:eastAsia="Times New Roman" w:hAnsi="Times New Roman" w:cs="Times New Roman"/>
          <w:color w:val="222222"/>
          <w:sz w:val="28"/>
          <w:szCs w:val="28"/>
        </w:rPr>
        <w:t xml:space="preserve"> at 7pm</w:t>
      </w:r>
      <w:r w:rsidRPr="005E4BD0">
        <w:rPr>
          <w:rFonts w:ascii="Times New Roman" w:eastAsia="Times New Roman" w:hAnsi="Times New Roman" w:cs="Times New Roman"/>
          <w:color w:val="222222"/>
          <w:sz w:val="28"/>
          <w:szCs w:val="28"/>
        </w:rPr>
        <w:t>.</w:t>
      </w:r>
    </w:p>
    <w:p w:rsidR="005E4BD0" w:rsidRPr="005E4BD0" w:rsidRDefault="00765B74" w:rsidP="005E4BD0">
      <w:pPr>
        <w:shd w:val="clear" w:color="auto" w:fill="FFFFFF"/>
        <w:spacing w:after="200" w:line="221"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Dan Gilbreath </w:t>
      </w:r>
      <w:r w:rsidR="005E4BD0" w:rsidRPr="005E4BD0">
        <w:rPr>
          <w:rFonts w:ascii="Times New Roman" w:eastAsia="Times New Roman" w:hAnsi="Times New Roman" w:cs="Times New Roman"/>
          <w:color w:val="222222"/>
          <w:sz w:val="28"/>
          <w:szCs w:val="28"/>
        </w:rPr>
        <w:t>made a motion to adjourn at </w:t>
      </w:r>
      <w:r>
        <w:rPr>
          <w:rFonts w:ascii="Times New Roman" w:eastAsia="Times New Roman" w:hAnsi="Times New Roman" w:cs="Times New Roman"/>
          <w:color w:val="222222"/>
          <w:sz w:val="28"/>
          <w:szCs w:val="28"/>
        </w:rPr>
        <w:t>7</w:t>
      </w:r>
      <w:r w:rsidR="005E4BD0" w:rsidRPr="005E4BD0">
        <w:rPr>
          <w:rFonts w:ascii="Times New Roman" w:eastAsia="Times New Roman" w:hAnsi="Times New Roman" w:cs="Times New Roman"/>
          <w:color w:val="222222"/>
          <w:sz w:val="28"/>
          <w:szCs w:val="28"/>
        </w:rPr>
        <w:t>:5</w:t>
      </w:r>
      <w:r>
        <w:rPr>
          <w:rFonts w:ascii="Times New Roman" w:eastAsia="Times New Roman" w:hAnsi="Times New Roman" w:cs="Times New Roman"/>
          <w:color w:val="222222"/>
          <w:sz w:val="28"/>
          <w:szCs w:val="28"/>
        </w:rPr>
        <w:t>0</w:t>
      </w:r>
      <w:r w:rsidR="005E4BD0" w:rsidRPr="005E4BD0">
        <w:rPr>
          <w:rFonts w:ascii="Times New Roman" w:eastAsia="Times New Roman" w:hAnsi="Times New Roman" w:cs="Times New Roman"/>
          <w:color w:val="222222"/>
          <w:sz w:val="28"/>
          <w:szCs w:val="28"/>
        </w:rPr>
        <w:t xml:space="preserve">pm; </w:t>
      </w:r>
      <w:r>
        <w:rPr>
          <w:rFonts w:ascii="Times New Roman" w:eastAsia="Times New Roman" w:hAnsi="Times New Roman" w:cs="Times New Roman"/>
          <w:color w:val="222222"/>
          <w:sz w:val="28"/>
          <w:szCs w:val="28"/>
        </w:rPr>
        <w:t>Adam Collette</w:t>
      </w:r>
      <w:r w:rsidR="005E4BD0" w:rsidRPr="005E4BD0">
        <w:rPr>
          <w:rFonts w:ascii="Times New Roman" w:eastAsia="Times New Roman" w:hAnsi="Times New Roman" w:cs="Times New Roman"/>
          <w:color w:val="222222"/>
          <w:sz w:val="28"/>
          <w:szCs w:val="28"/>
        </w:rPr>
        <w:t xml:space="preserve"> seconded the motion and it</w:t>
      </w:r>
      <w:r>
        <w:rPr>
          <w:rFonts w:ascii="Times New Roman" w:eastAsia="Times New Roman" w:hAnsi="Times New Roman" w:cs="Times New Roman"/>
          <w:color w:val="222222"/>
          <w:sz w:val="28"/>
          <w:szCs w:val="28"/>
        </w:rPr>
        <w:t xml:space="preserve"> was</w:t>
      </w:r>
      <w:r w:rsidR="005E4BD0" w:rsidRPr="005E4BD0">
        <w:rPr>
          <w:rFonts w:ascii="Times New Roman" w:eastAsia="Times New Roman" w:hAnsi="Times New Roman" w:cs="Times New Roman"/>
          <w:color w:val="222222"/>
          <w:sz w:val="28"/>
          <w:szCs w:val="28"/>
        </w:rPr>
        <w:t xml:space="preserve"> unanimously approved.</w:t>
      </w:r>
    </w:p>
    <w:p w:rsidR="00B05A4D" w:rsidRPr="005E4BD0" w:rsidRDefault="00B05A4D" w:rsidP="00111686">
      <w:pPr>
        <w:jc w:val="both"/>
        <w:rPr>
          <w:rFonts w:ascii="Times New Roman" w:eastAsia="Times New Roman" w:hAnsi="Times New Roman" w:cs="Times New Roman"/>
          <w:sz w:val="28"/>
          <w:szCs w:val="28"/>
        </w:rPr>
      </w:pPr>
    </w:p>
    <w:p w:rsidR="003474A3" w:rsidRPr="005E4BD0" w:rsidRDefault="003474A3" w:rsidP="00111686">
      <w:pPr>
        <w:jc w:val="both"/>
        <w:rPr>
          <w:rFonts w:ascii="Times New Roman" w:eastAsia="Times New Roman" w:hAnsi="Times New Roman" w:cs="Times New Roman"/>
          <w:sz w:val="28"/>
          <w:szCs w:val="28"/>
        </w:rPr>
      </w:pPr>
      <w:r w:rsidRPr="005E4BD0">
        <w:rPr>
          <w:rFonts w:ascii="Times New Roman" w:eastAsia="Times New Roman" w:hAnsi="Times New Roman" w:cs="Times New Roman"/>
          <w:sz w:val="28"/>
          <w:szCs w:val="28"/>
        </w:rPr>
        <w:t>Submitted by:</w:t>
      </w:r>
    </w:p>
    <w:p w:rsidR="003474A3" w:rsidRPr="005E4BD0" w:rsidRDefault="00765B74" w:rsidP="00111686">
      <w:pPr>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zh-CN"/>
        </w:rPr>
        <w:drawing>
          <wp:inline distT="0" distB="0" distL="0" distR="0">
            <wp:extent cx="2638425" cy="813154"/>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9">
                      <a:extLst>
                        <a:ext uri="{28A0092B-C50C-407E-A947-70E740481C1C}">
                          <a14:useLocalDpi xmlns:a14="http://schemas.microsoft.com/office/drawing/2010/main" val="0"/>
                        </a:ext>
                      </a:extLst>
                    </a:blip>
                    <a:stretch>
                      <a:fillRect/>
                    </a:stretch>
                  </pic:blipFill>
                  <pic:spPr>
                    <a:xfrm>
                      <a:off x="0" y="0"/>
                      <a:ext cx="2638794" cy="813268"/>
                    </a:xfrm>
                    <a:prstGeom prst="rect">
                      <a:avLst/>
                    </a:prstGeom>
                  </pic:spPr>
                </pic:pic>
              </a:graphicData>
            </a:graphic>
          </wp:inline>
        </w:drawing>
      </w:r>
    </w:p>
    <w:p w:rsidR="00B45E36" w:rsidRPr="005E4BD0" w:rsidRDefault="00765B74" w:rsidP="001116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Daniel K. Gilbreath</w:t>
      </w:r>
    </w:p>
    <w:p w:rsidR="001F543F" w:rsidRPr="005E4BD0" w:rsidRDefault="00812843" w:rsidP="00530C66">
      <w:pPr>
        <w:jc w:val="both"/>
        <w:rPr>
          <w:rFonts w:ascii="Times New Roman" w:eastAsia="Times New Roman" w:hAnsi="Times New Roman" w:cs="Times New Roman"/>
          <w:sz w:val="28"/>
          <w:szCs w:val="28"/>
        </w:rPr>
      </w:pPr>
      <w:r w:rsidRPr="005E4BD0">
        <w:rPr>
          <w:rFonts w:ascii="Times New Roman" w:eastAsia="Times New Roman" w:hAnsi="Times New Roman" w:cs="Times New Roman"/>
          <w:noProof/>
          <w:sz w:val="28"/>
          <w:szCs w:val="28"/>
          <w:lang w:eastAsia="zh-CN"/>
        </w:rPr>
        <mc:AlternateContent>
          <mc:Choice Requires="wpi">
            <w:drawing>
              <wp:anchor distT="0" distB="0" distL="114300" distR="114300" simplePos="0" relativeHeight="251661312" behindDoc="0" locked="0" layoutInCell="1" allowOverlap="1">
                <wp:simplePos x="0" y="0"/>
                <wp:positionH relativeFrom="column">
                  <wp:posOffset>685470</wp:posOffset>
                </wp:positionH>
                <wp:positionV relativeFrom="paragraph">
                  <wp:posOffset>121710</wp:posOffset>
                </wp:positionV>
                <wp:extent cx="360" cy="360"/>
                <wp:effectExtent l="38100" t="38100" r="57150" b="57150"/>
                <wp:wrapNone/>
                <wp:docPr id="6" name="Ink 6"/>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53.3pt;margin-top:8.95pt;width:1.4pt;height:1.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">
                <v:imagedata r:id="rId11" o:title=""/>
              </v:shape>
            </w:pict>
          </mc:Fallback>
        </mc:AlternateContent>
      </w:r>
      <w:r w:rsidRPr="005E4BD0">
        <w:rPr>
          <w:rFonts w:ascii="Times New Roman" w:eastAsia="Times New Roman" w:hAnsi="Times New Roman" w:cs="Times New Roman"/>
          <w:sz w:val="28"/>
          <w:szCs w:val="28"/>
        </w:rPr>
        <w:t>Clerk</w:t>
      </w:r>
      <w:r w:rsidR="00B45E36" w:rsidRPr="005E4BD0">
        <w:rPr>
          <w:rFonts w:ascii="Times New Roman" w:eastAsia="Times New Roman" w:hAnsi="Times New Roman" w:cs="Times New Roman"/>
          <w:sz w:val="28"/>
          <w:szCs w:val="28"/>
        </w:rPr>
        <w:t>, Town Government Study Committee</w:t>
      </w:r>
    </w:p>
    <w:sectPr w:rsidR="001F543F" w:rsidRPr="005E4B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681" w:rsidRDefault="00477681" w:rsidP="006C1BAB">
      <w:r>
        <w:separator/>
      </w:r>
    </w:p>
  </w:endnote>
  <w:endnote w:type="continuationSeparator" w:id="0">
    <w:p w:rsidR="00477681" w:rsidRDefault="00477681" w:rsidP="006C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681" w:rsidRDefault="00477681" w:rsidP="006C1BAB">
      <w:r>
        <w:separator/>
      </w:r>
    </w:p>
  </w:footnote>
  <w:footnote w:type="continuationSeparator" w:id="0">
    <w:p w:rsidR="00477681" w:rsidRDefault="00477681" w:rsidP="006C1B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11FA"/>
    <w:multiLevelType w:val="hybridMultilevel"/>
    <w:tmpl w:val="A98CD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53A8E"/>
    <w:multiLevelType w:val="hybridMultilevel"/>
    <w:tmpl w:val="0DC4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405421"/>
    <w:multiLevelType w:val="hybridMultilevel"/>
    <w:tmpl w:val="79FC2F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957215"/>
    <w:multiLevelType w:val="hybridMultilevel"/>
    <w:tmpl w:val="0DD05552"/>
    <w:lvl w:ilvl="0" w:tplc="C65E9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F63DE4"/>
    <w:multiLevelType w:val="hybridMultilevel"/>
    <w:tmpl w:val="7EC01F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967DF6"/>
    <w:multiLevelType w:val="hybridMultilevel"/>
    <w:tmpl w:val="E1865456"/>
    <w:lvl w:ilvl="0" w:tplc="7CA419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6E379C"/>
    <w:multiLevelType w:val="hybridMultilevel"/>
    <w:tmpl w:val="82965E4C"/>
    <w:lvl w:ilvl="0" w:tplc="B5F65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2D56DF"/>
    <w:multiLevelType w:val="hybridMultilevel"/>
    <w:tmpl w:val="F5DA5DCA"/>
    <w:lvl w:ilvl="0" w:tplc="63ECC5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6E621C"/>
    <w:multiLevelType w:val="hybridMultilevel"/>
    <w:tmpl w:val="1572299E"/>
    <w:lvl w:ilvl="0" w:tplc="4948DE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EA1081"/>
    <w:multiLevelType w:val="hybridMultilevel"/>
    <w:tmpl w:val="9B78F4F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9D5B1C"/>
    <w:multiLevelType w:val="hybridMultilevel"/>
    <w:tmpl w:val="9A7C2184"/>
    <w:lvl w:ilvl="0" w:tplc="5088DE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3F27454"/>
    <w:multiLevelType w:val="hybridMultilevel"/>
    <w:tmpl w:val="5D2CBA2C"/>
    <w:lvl w:ilvl="0" w:tplc="498CCC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7C4134A"/>
    <w:multiLevelType w:val="hybridMultilevel"/>
    <w:tmpl w:val="B1DCDB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1D5A60"/>
    <w:multiLevelType w:val="hybridMultilevel"/>
    <w:tmpl w:val="796202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6"/>
  </w:num>
  <w:num w:numId="5">
    <w:abstractNumId w:val="12"/>
  </w:num>
  <w:num w:numId="6">
    <w:abstractNumId w:val="13"/>
  </w:num>
  <w:num w:numId="7">
    <w:abstractNumId w:val="8"/>
  </w:num>
  <w:num w:numId="8">
    <w:abstractNumId w:val="10"/>
  </w:num>
  <w:num w:numId="9">
    <w:abstractNumId w:val="5"/>
  </w:num>
  <w:num w:numId="10">
    <w:abstractNumId w:val="11"/>
  </w:num>
  <w:num w:numId="11">
    <w:abstractNumId w:val="7"/>
  </w:num>
  <w:num w:numId="12">
    <w:abstractNumId w:val="4"/>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A3"/>
    <w:rsid w:val="00006765"/>
    <w:rsid w:val="000131EE"/>
    <w:rsid w:val="0002509A"/>
    <w:rsid w:val="00031703"/>
    <w:rsid w:val="0003644C"/>
    <w:rsid w:val="00040187"/>
    <w:rsid w:val="0005375E"/>
    <w:rsid w:val="0006610D"/>
    <w:rsid w:val="000960BA"/>
    <w:rsid w:val="000A15D2"/>
    <w:rsid w:val="000A1951"/>
    <w:rsid w:val="000A2591"/>
    <w:rsid w:val="000B4CBD"/>
    <w:rsid w:val="000C3E96"/>
    <w:rsid w:val="000D0EE5"/>
    <w:rsid w:val="000F3FE6"/>
    <w:rsid w:val="00111686"/>
    <w:rsid w:val="00124C0D"/>
    <w:rsid w:val="00152A35"/>
    <w:rsid w:val="001548B9"/>
    <w:rsid w:val="00166AF5"/>
    <w:rsid w:val="00167822"/>
    <w:rsid w:val="00176EC8"/>
    <w:rsid w:val="00177C8E"/>
    <w:rsid w:val="0018717A"/>
    <w:rsid w:val="00190ADF"/>
    <w:rsid w:val="00190B2C"/>
    <w:rsid w:val="001939B0"/>
    <w:rsid w:val="001A2B2E"/>
    <w:rsid w:val="001A4ED7"/>
    <w:rsid w:val="001A5890"/>
    <w:rsid w:val="001C14ED"/>
    <w:rsid w:val="001C4EAD"/>
    <w:rsid w:val="001F543F"/>
    <w:rsid w:val="00205A3B"/>
    <w:rsid w:val="00206F1A"/>
    <w:rsid w:val="0020734C"/>
    <w:rsid w:val="00225A20"/>
    <w:rsid w:val="002323B5"/>
    <w:rsid w:val="00254E9E"/>
    <w:rsid w:val="0026341D"/>
    <w:rsid w:val="002870A6"/>
    <w:rsid w:val="0029144E"/>
    <w:rsid w:val="00295646"/>
    <w:rsid w:val="002B607F"/>
    <w:rsid w:val="002B6486"/>
    <w:rsid w:val="002D08A9"/>
    <w:rsid w:val="002F5DCD"/>
    <w:rsid w:val="002F714E"/>
    <w:rsid w:val="00312570"/>
    <w:rsid w:val="00317B23"/>
    <w:rsid w:val="00322F1F"/>
    <w:rsid w:val="003407E2"/>
    <w:rsid w:val="003421BF"/>
    <w:rsid w:val="003474A3"/>
    <w:rsid w:val="00350ABE"/>
    <w:rsid w:val="003568B7"/>
    <w:rsid w:val="003601CB"/>
    <w:rsid w:val="0037450B"/>
    <w:rsid w:val="00381366"/>
    <w:rsid w:val="003878D3"/>
    <w:rsid w:val="00391CFD"/>
    <w:rsid w:val="00393CD7"/>
    <w:rsid w:val="003C2615"/>
    <w:rsid w:val="003D0933"/>
    <w:rsid w:val="003E0EA1"/>
    <w:rsid w:val="003F6F09"/>
    <w:rsid w:val="00406642"/>
    <w:rsid w:val="00410953"/>
    <w:rsid w:val="00424D8D"/>
    <w:rsid w:val="004260AA"/>
    <w:rsid w:val="0043310A"/>
    <w:rsid w:val="0043559F"/>
    <w:rsid w:val="00444784"/>
    <w:rsid w:val="004468CF"/>
    <w:rsid w:val="00456AEF"/>
    <w:rsid w:val="00477681"/>
    <w:rsid w:val="004914AF"/>
    <w:rsid w:val="00495935"/>
    <w:rsid w:val="00496C80"/>
    <w:rsid w:val="004A65D4"/>
    <w:rsid w:val="004B361C"/>
    <w:rsid w:val="004C1470"/>
    <w:rsid w:val="004C2481"/>
    <w:rsid w:val="004C4F8B"/>
    <w:rsid w:val="004D1A89"/>
    <w:rsid w:val="004D2738"/>
    <w:rsid w:val="004E4D3B"/>
    <w:rsid w:val="004E7DAB"/>
    <w:rsid w:val="004F064F"/>
    <w:rsid w:val="004F178D"/>
    <w:rsid w:val="005019C9"/>
    <w:rsid w:val="00523CEB"/>
    <w:rsid w:val="00525199"/>
    <w:rsid w:val="00530C66"/>
    <w:rsid w:val="00564629"/>
    <w:rsid w:val="00565FBD"/>
    <w:rsid w:val="005764E7"/>
    <w:rsid w:val="005C63F2"/>
    <w:rsid w:val="005D161C"/>
    <w:rsid w:val="005D7849"/>
    <w:rsid w:val="005E4BD0"/>
    <w:rsid w:val="005E5922"/>
    <w:rsid w:val="005E75EE"/>
    <w:rsid w:val="00606E3E"/>
    <w:rsid w:val="00623951"/>
    <w:rsid w:val="00625356"/>
    <w:rsid w:val="00637C77"/>
    <w:rsid w:val="006522B9"/>
    <w:rsid w:val="00655535"/>
    <w:rsid w:val="006711DB"/>
    <w:rsid w:val="00673BA4"/>
    <w:rsid w:val="00684319"/>
    <w:rsid w:val="006854CD"/>
    <w:rsid w:val="006A3F02"/>
    <w:rsid w:val="006B3FEA"/>
    <w:rsid w:val="006B54B0"/>
    <w:rsid w:val="006B5BED"/>
    <w:rsid w:val="006C11AA"/>
    <w:rsid w:val="006C1BAB"/>
    <w:rsid w:val="006D1203"/>
    <w:rsid w:val="006D785A"/>
    <w:rsid w:val="006F5841"/>
    <w:rsid w:val="00707B0F"/>
    <w:rsid w:val="0071776C"/>
    <w:rsid w:val="007412AB"/>
    <w:rsid w:val="00741D53"/>
    <w:rsid w:val="00754FD9"/>
    <w:rsid w:val="00757A37"/>
    <w:rsid w:val="00765B74"/>
    <w:rsid w:val="007757B8"/>
    <w:rsid w:val="00775EF0"/>
    <w:rsid w:val="00775FC7"/>
    <w:rsid w:val="00786981"/>
    <w:rsid w:val="00787FC8"/>
    <w:rsid w:val="007954BF"/>
    <w:rsid w:val="00795983"/>
    <w:rsid w:val="007A091D"/>
    <w:rsid w:val="007C4F7C"/>
    <w:rsid w:val="007D2321"/>
    <w:rsid w:val="007F08A2"/>
    <w:rsid w:val="00812843"/>
    <w:rsid w:val="00812D36"/>
    <w:rsid w:val="00847F74"/>
    <w:rsid w:val="00854343"/>
    <w:rsid w:val="00871749"/>
    <w:rsid w:val="008A1ECF"/>
    <w:rsid w:val="008A36BC"/>
    <w:rsid w:val="008D0D23"/>
    <w:rsid w:val="008F4D21"/>
    <w:rsid w:val="008F5F54"/>
    <w:rsid w:val="009013CF"/>
    <w:rsid w:val="009049DD"/>
    <w:rsid w:val="00936EBC"/>
    <w:rsid w:val="009619B0"/>
    <w:rsid w:val="00963BCB"/>
    <w:rsid w:val="00965C6E"/>
    <w:rsid w:val="00966847"/>
    <w:rsid w:val="00995A24"/>
    <w:rsid w:val="009A0C1F"/>
    <w:rsid w:val="009D25C3"/>
    <w:rsid w:val="009F4B52"/>
    <w:rsid w:val="00A100D8"/>
    <w:rsid w:val="00A14F92"/>
    <w:rsid w:val="00A21E7B"/>
    <w:rsid w:val="00A34903"/>
    <w:rsid w:val="00A355A2"/>
    <w:rsid w:val="00A47187"/>
    <w:rsid w:val="00A604A9"/>
    <w:rsid w:val="00A651CE"/>
    <w:rsid w:val="00A82A1E"/>
    <w:rsid w:val="00A94EA0"/>
    <w:rsid w:val="00AB64BB"/>
    <w:rsid w:val="00AC4B7E"/>
    <w:rsid w:val="00AC5DA2"/>
    <w:rsid w:val="00AD1D60"/>
    <w:rsid w:val="00AE541B"/>
    <w:rsid w:val="00B01BCF"/>
    <w:rsid w:val="00B05A4D"/>
    <w:rsid w:val="00B27E4F"/>
    <w:rsid w:val="00B45E36"/>
    <w:rsid w:val="00B46559"/>
    <w:rsid w:val="00B47F40"/>
    <w:rsid w:val="00B571BE"/>
    <w:rsid w:val="00B633E7"/>
    <w:rsid w:val="00B71DF2"/>
    <w:rsid w:val="00B77201"/>
    <w:rsid w:val="00BB0140"/>
    <w:rsid w:val="00BB14C3"/>
    <w:rsid w:val="00BC4678"/>
    <w:rsid w:val="00BC52AB"/>
    <w:rsid w:val="00BC741A"/>
    <w:rsid w:val="00BD186F"/>
    <w:rsid w:val="00BF1BBD"/>
    <w:rsid w:val="00C250E2"/>
    <w:rsid w:val="00C4116F"/>
    <w:rsid w:val="00C4472F"/>
    <w:rsid w:val="00C457AE"/>
    <w:rsid w:val="00C5631D"/>
    <w:rsid w:val="00C64238"/>
    <w:rsid w:val="00CC050C"/>
    <w:rsid w:val="00CC2BB7"/>
    <w:rsid w:val="00CD288A"/>
    <w:rsid w:val="00CD458F"/>
    <w:rsid w:val="00CE0E5F"/>
    <w:rsid w:val="00CF4F6C"/>
    <w:rsid w:val="00CF5F6E"/>
    <w:rsid w:val="00CF64C2"/>
    <w:rsid w:val="00D12E71"/>
    <w:rsid w:val="00D31261"/>
    <w:rsid w:val="00D51BF4"/>
    <w:rsid w:val="00D659A8"/>
    <w:rsid w:val="00D71268"/>
    <w:rsid w:val="00D7306B"/>
    <w:rsid w:val="00D815A6"/>
    <w:rsid w:val="00D92998"/>
    <w:rsid w:val="00DB17E0"/>
    <w:rsid w:val="00DD249E"/>
    <w:rsid w:val="00DE1379"/>
    <w:rsid w:val="00DF41C3"/>
    <w:rsid w:val="00DF5B91"/>
    <w:rsid w:val="00E043F1"/>
    <w:rsid w:val="00E110D9"/>
    <w:rsid w:val="00E23044"/>
    <w:rsid w:val="00E30374"/>
    <w:rsid w:val="00E35818"/>
    <w:rsid w:val="00E46428"/>
    <w:rsid w:val="00E47035"/>
    <w:rsid w:val="00E629F7"/>
    <w:rsid w:val="00E66145"/>
    <w:rsid w:val="00E75D64"/>
    <w:rsid w:val="00E77C96"/>
    <w:rsid w:val="00E87D7D"/>
    <w:rsid w:val="00E9751B"/>
    <w:rsid w:val="00EC5D1B"/>
    <w:rsid w:val="00ED0E4E"/>
    <w:rsid w:val="00ED15D9"/>
    <w:rsid w:val="00ED1753"/>
    <w:rsid w:val="00ED50A3"/>
    <w:rsid w:val="00EE1FF0"/>
    <w:rsid w:val="00EF7170"/>
    <w:rsid w:val="00F01631"/>
    <w:rsid w:val="00F118C3"/>
    <w:rsid w:val="00F20AEC"/>
    <w:rsid w:val="00F47551"/>
    <w:rsid w:val="00F50C5F"/>
    <w:rsid w:val="00F60B35"/>
    <w:rsid w:val="00F61885"/>
    <w:rsid w:val="00F75905"/>
    <w:rsid w:val="00F842D0"/>
    <w:rsid w:val="00F85976"/>
    <w:rsid w:val="00F94C00"/>
    <w:rsid w:val="00FC03C5"/>
    <w:rsid w:val="00FC36A7"/>
    <w:rsid w:val="00FC792D"/>
    <w:rsid w:val="00FF2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4A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145"/>
    <w:pPr>
      <w:ind w:left="720"/>
      <w:contextualSpacing/>
    </w:pPr>
  </w:style>
  <w:style w:type="paragraph" w:styleId="Header">
    <w:name w:val="header"/>
    <w:basedOn w:val="Normal"/>
    <w:link w:val="HeaderChar"/>
    <w:uiPriority w:val="99"/>
    <w:unhideWhenUsed/>
    <w:rsid w:val="006C1BAB"/>
    <w:pPr>
      <w:tabs>
        <w:tab w:val="center" w:pos="4680"/>
        <w:tab w:val="right" w:pos="9360"/>
      </w:tabs>
    </w:pPr>
  </w:style>
  <w:style w:type="character" w:customStyle="1" w:styleId="HeaderChar">
    <w:name w:val="Header Char"/>
    <w:basedOn w:val="DefaultParagraphFont"/>
    <w:link w:val="Header"/>
    <w:uiPriority w:val="99"/>
    <w:rsid w:val="006C1BAB"/>
  </w:style>
  <w:style w:type="paragraph" w:styleId="Footer">
    <w:name w:val="footer"/>
    <w:basedOn w:val="Normal"/>
    <w:link w:val="FooterChar"/>
    <w:uiPriority w:val="99"/>
    <w:unhideWhenUsed/>
    <w:rsid w:val="006C1BAB"/>
    <w:pPr>
      <w:tabs>
        <w:tab w:val="center" w:pos="4680"/>
        <w:tab w:val="right" w:pos="9360"/>
      </w:tabs>
    </w:pPr>
  </w:style>
  <w:style w:type="character" w:customStyle="1" w:styleId="FooterChar">
    <w:name w:val="Footer Char"/>
    <w:basedOn w:val="DefaultParagraphFont"/>
    <w:link w:val="Footer"/>
    <w:uiPriority w:val="99"/>
    <w:rsid w:val="006C1BAB"/>
  </w:style>
  <w:style w:type="paragraph" w:styleId="BalloonText">
    <w:name w:val="Balloon Text"/>
    <w:basedOn w:val="Normal"/>
    <w:link w:val="BalloonTextChar"/>
    <w:uiPriority w:val="99"/>
    <w:semiHidden/>
    <w:unhideWhenUsed/>
    <w:rsid w:val="000364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44C"/>
    <w:rPr>
      <w:rFonts w:ascii="Segoe UI" w:hAnsi="Segoe UI" w:cs="Segoe UI"/>
      <w:sz w:val="18"/>
      <w:szCs w:val="18"/>
    </w:rPr>
  </w:style>
  <w:style w:type="paragraph" w:styleId="EndnoteText">
    <w:name w:val="endnote text"/>
    <w:basedOn w:val="Normal"/>
    <w:link w:val="EndnoteTextChar"/>
    <w:uiPriority w:val="99"/>
    <w:semiHidden/>
    <w:unhideWhenUsed/>
    <w:rsid w:val="007A091D"/>
    <w:rPr>
      <w:sz w:val="20"/>
      <w:szCs w:val="20"/>
    </w:rPr>
  </w:style>
  <w:style w:type="character" w:customStyle="1" w:styleId="EndnoteTextChar">
    <w:name w:val="Endnote Text Char"/>
    <w:basedOn w:val="DefaultParagraphFont"/>
    <w:link w:val="EndnoteText"/>
    <w:uiPriority w:val="99"/>
    <w:semiHidden/>
    <w:rsid w:val="007A091D"/>
    <w:rPr>
      <w:sz w:val="20"/>
      <w:szCs w:val="20"/>
    </w:rPr>
  </w:style>
  <w:style w:type="character" w:styleId="EndnoteReference">
    <w:name w:val="endnote reference"/>
    <w:basedOn w:val="DefaultParagraphFont"/>
    <w:uiPriority w:val="99"/>
    <w:semiHidden/>
    <w:unhideWhenUsed/>
    <w:rsid w:val="007A091D"/>
    <w:rPr>
      <w:vertAlign w:val="superscript"/>
    </w:rPr>
  </w:style>
  <w:style w:type="character" w:customStyle="1" w:styleId="apple-converted-space">
    <w:name w:val="apple-converted-space"/>
    <w:basedOn w:val="DefaultParagraphFont"/>
    <w:rsid w:val="005E4BD0"/>
  </w:style>
  <w:style w:type="character" w:customStyle="1" w:styleId="aqj">
    <w:name w:val="aqj"/>
    <w:basedOn w:val="DefaultParagraphFont"/>
    <w:rsid w:val="005E4B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4A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145"/>
    <w:pPr>
      <w:ind w:left="720"/>
      <w:contextualSpacing/>
    </w:pPr>
  </w:style>
  <w:style w:type="paragraph" w:styleId="Header">
    <w:name w:val="header"/>
    <w:basedOn w:val="Normal"/>
    <w:link w:val="HeaderChar"/>
    <w:uiPriority w:val="99"/>
    <w:unhideWhenUsed/>
    <w:rsid w:val="006C1BAB"/>
    <w:pPr>
      <w:tabs>
        <w:tab w:val="center" w:pos="4680"/>
        <w:tab w:val="right" w:pos="9360"/>
      </w:tabs>
    </w:pPr>
  </w:style>
  <w:style w:type="character" w:customStyle="1" w:styleId="HeaderChar">
    <w:name w:val="Header Char"/>
    <w:basedOn w:val="DefaultParagraphFont"/>
    <w:link w:val="Header"/>
    <w:uiPriority w:val="99"/>
    <w:rsid w:val="006C1BAB"/>
  </w:style>
  <w:style w:type="paragraph" w:styleId="Footer">
    <w:name w:val="footer"/>
    <w:basedOn w:val="Normal"/>
    <w:link w:val="FooterChar"/>
    <w:uiPriority w:val="99"/>
    <w:unhideWhenUsed/>
    <w:rsid w:val="006C1BAB"/>
    <w:pPr>
      <w:tabs>
        <w:tab w:val="center" w:pos="4680"/>
        <w:tab w:val="right" w:pos="9360"/>
      </w:tabs>
    </w:pPr>
  </w:style>
  <w:style w:type="character" w:customStyle="1" w:styleId="FooterChar">
    <w:name w:val="Footer Char"/>
    <w:basedOn w:val="DefaultParagraphFont"/>
    <w:link w:val="Footer"/>
    <w:uiPriority w:val="99"/>
    <w:rsid w:val="006C1BAB"/>
  </w:style>
  <w:style w:type="paragraph" w:styleId="BalloonText">
    <w:name w:val="Balloon Text"/>
    <w:basedOn w:val="Normal"/>
    <w:link w:val="BalloonTextChar"/>
    <w:uiPriority w:val="99"/>
    <w:semiHidden/>
    <w:unhideWhenUsed/>
    <w:rsid w:val="000364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44C"/>
    <w:rPr>
      <w:rFonts w:ascii="Segoe UI" w:hAnsi="Segoe UI" w:cs="Segoe UI"/>
      <w:sz w:val="18"/>
      <w:szCs w:val="18"/>
    </w:rPr>
  </w:style>
  <w:style w:type="paragraph" w:styleId="EndnoteText">
    <w:name w:val="endnote text"/>
    <w:basedOn w:val="Normal"/>
    <w:link w:val="EndnoteTextChar"/>
    <w:uiPriority w:val="99"/>
    <w:semiHidden/>
    <w:unhideWhenUsed/>
    <w:rsid w:val="007A091D"/>
    <w:rPr>
      <w:sz w:val="20"/>
      <w:szCs w:val="20"/>
    </w:rPr>
  </w:style>
  <w:style w:type="character" w:customStyle="1" w:styleId="EndnoteTextChar">
    <w:name w:val="Endnote Text Char"/>
    <w:basedOn w:val="DefaultParagraphFont"/>
    <w:link w:val="EndnoteText"/>
    <w:uiPriority w:val="99"/>
    <w:semiHidden/>
    <w:rsid w:val="007A091D"/>
    <w:rPr>
      <w:sz w:val="20"/>
      <w:szCs w:val="20"/>
    </w:rPr>
  </w:style>
  <w:style w:type="character" w:styleId="EndnoteReference">
    <w:name w:val="endnote reference"/>
    <w:basedOn w:val="DefaultParagraphFont"/>
    <w:uiPriority w:val="99"/>
    <w:semiHidden/>
    <w:unhideWhenUsed/>
    <w:rsid w:val="007A091D"/>
    <w:rPr>
      <w:vertAlign w:val="superscript"/>
    </w:rPr>
  </w:style>
  <w:style w:type="character" w:customStyle="1" w:styleId="apple-converted-space">
    <w:name w:val="apple-converted-space"/>
    <w:basedOn w:val="DefaultParagraphFont"/>
    <w:rsid w:val="005E4BD0"/>
  </w:style>
  <w:style w:type="character" w:customStyle="1" w:styleId="aqj">
    <w:name w:val="aqj"/>
    <w:basedOn w:val="DefaultParagraphFont"/>
    <w:rsid w:val="005E4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852412">
      <w:bodyDiv w:val="1"/>
      <w:marLeft w:val="0"/>
      <w:marRight w:val="0"/>
      <w:marTop w:val="0"/>
      <w:marBottom w:val="0"/>
      <w:divBdr>
        <w:top w:val="none" w:sz="0" w:space="0" w:color="auto"/>
        <w:left w:val="none" w:sz="0" w:space="0" w:color="auto"/>
        <w:bottom w:val="none" w:sz="0" w:space="0" w:color="auto"/>
        <w:right w:val="none" w:sz="0" w:space="0" w:color="auto"/>
      </w:divBdr>
    </w:div>
    <w:div w:id="683360006">
      <w:bodyDiv w:val="1"/>
      <w:marLeft w:val="0"/>
      <w:marRight w:val="0"/>
      <w:marTop w:val="0"/>
      <w:marBottom w:val="0"/>
      <w:divBdr>
        <w:top w:val="none" w:sz="0" w:space="0" w:color="auto"/>
        <w:left w:val="none" w:sz="0" w:space="0" w:color="auto"/>
        <w:bottom w:val="none" w:sz="0" w:space="0" w:color="auto"/>
        <w:right w:val="none" w:sz="0" w:space="0" w:color="auto"/>
      </w:divBdr>
    </w:div>
    <w:div w:id="822161829">
      <w:bodyDiv w:val="1"/>
      <w:marLeft w:val="0"/>
      <w:marRight w:val="0"/>
      <w:marTop w:val="0"/>
      <w:marBottom w:val="0"/>
      <w:divBdr>
        <w:top w:val="none" w:sz="0" w:space="0" w:color="auto"/>
        <w:left w:val="none" w:sz="0" w:space="0" w:color="auto"/>
        <w:bottom w:val="none" w:sz="0" w:space="0" w:color="auto"/>
        <w:right w:val="none" w:sz="0" w:space="0" w:color="auto"/>
      </w:divBdr>
    </w:div>
    <w:div w:id="205260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customXml" Target="ink/ink1.xml"/><Relationship Id="rId4" Type="http://schemas.microsoft.com/office/2007/relationships/stylesWithEffects" Target="stylesWithEffects.xml"/><Relationship Id="rId9"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4-19T16:44:02.532"/>
    </inkml:context>
    <inkml:brush xml:id="br0">
      <inkml:brushProperty name="width" value="0.04667" units="cm"/>
      <inkml:brushProperty name="height" value="0.04667" units="cm"/>
      <inkml:brushProperty name="ignorePressure" value="1"/>
    </inkml:brush>
  </inkml:definitions>
  <inkml:trace contextRef="#ctx0" brushRef="#br0">1 1 16384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8D150-8C91-4421-903A-4A0C4CF2D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 R A F T</vt:lpstr>
    </vt:vector>
  </TitlesOfParts>
  <Company>Primetals Technologies</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R A F T</dc:title>
  <dc:creator>John and Debbie Fairbanks</dc:creator>
  <cp:lastModifiedBy>Gilbreath, Daniel</cp:lastModifiedBy>
  <cp:revision>2</cp:revision>
  <cp:lastPrinted>2016-10-27T22:36:00Z</cp:lastPrinted>
  <dcterms:created xsi:type="dcterms:W3CDTF">2017-01-12T17:41:00Z</dcterms:created>
  <dcterms:modified xsi:type="dcterms:W3CDTF">2017-01-12T17:41:00Z</dcterms:modified>
</cp:coreProperties>
</file>